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08" w:rsidRDefault="00B25608" w:rsidP="00850138">
      <w:pPr>
        <w:pStyle w:val="Bezodstpw"/>
        <w:jc w:val="right"/>
      </w:pPr>
    </w:p>
    <w:p w:rsidR="00B25608" w:rsidRDefault="00B25608" w:rsidP="00850138">
      <w:pPr>
        <w:pStyle w:val="Bezodstpw"/>
        <w:jc w:val="right"/>
      </w:pPr>
    </w:p>
    <w:p w:rsidR="00B25608" w:rsidRDefault="00B25608" w:rsidP="00850138">
      <w:pPr>
        <w:pStyle w:val="Bezodstpw"/>
        <w:jc w:val="right"/>
      </w:pPr>
    </w:p>
    <w:p w:rsidR="00850138" w:rsidRPr="008E3200" w:rsidRDefault="00850138" w:rsidP="00850138">
      <w:pPr>
        <w:pStyle w:val="Bezodstpw"/>
        <w:jc w:val="right"/>
      </w:pPr>
      <w:r w:rsidRPr="008E3200">
        <w:t>Załącznik Nr 1</w:t>
      </w:r>
    </w:p>
    <w:p w:rsidR="00850138" w:rsidRDefault="00850138" w:rsidP="00D64BC6">
      <w:pPr>
        <w:jc w:val="right"/>
        <w:rPr>
          <w:rFonts w:asciiTheme="minorHAnsi" w:hAnsiTheme="minorHAnsi"/>
        </w:rPr>
      </w:pPr>
    </w:p>
    <w:p w:rsidR="00850138" w:rsidRPr="008E3200" w:rsidRDefault="00850138" w:rsidP="00FD300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Pińczów, dnia </w:t>
      </w:r>
      <w:r w:rsidR="00052771">
        <w:rPr>
          <w:rFonts w:asciiTheme="minorHAnsi" w:hAnsiTheme="minorHAnsi"/>
        </w:rPr>
        <w:t>…</w:t>
      </w:r>
      <w:r w:rsidR="00FD3002">
        <w:rPr>
          <w:rFonts w:asciiTheme="minorHAnsi" w:hAnsiTheme="minorHAnsi"/>
        </w:rPr>
        <w:t>.</w:t>
      </w:r>
      <w:r w:rsidR="00052771">
        <w:rPr>
          <w:rFonts w:asciiTheme="minorHAnsi" w:hAnsiTheme="minorHAnsi"/>
        </w:rPr>
        <w:t xml:space="preserve"> </w:t>
      </w:r>
      <w:r w:rsidR="00F35466">
        <w:rPr>
          <w:rFonts w:asciiTheme="minorHAnsi" w:hAnsiTheme="minorHAnsi"/>
        </w:rPr>
        <w:t>października</w:t>
      </w:r>
      <w:r w:rsidR="00052771">
        <w:rPr>
          <w:rFonts w:asciiTheme="minorHAnsi" w:hAnsiTheme="minorHAnsi"/>
        </w:rPr>
        <w:t xml:space="preserve"> 2020</w:t>
      </w:r>
      <w:r w:rsidR="00D64BC6" w:rsidRPr="008E3200">
        <w:rPr>
          <w:rFonts w:asciiTheme="minorHAnsi" w:hAnsiTheme="minorHAnsi"/>
        </w:rPr>
        <w:t xml:space="preserve"> roku</w:t>
      </w: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>....................................................</w:t>
      </w: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</w:t>
      </w:r>
      <w:r w:rsidR="00FD3002">
        <w:rPr>
          <w:rFonts w:asciiTheme="minorHAnsi" w:hAnsiTheme="minorHAnsi"/>
        </w:rPr>
        <w:t xml:space="preserve">  </w:t>
      </w:r>
      <w:r w:rsidRPr="008E3200">
        <w:rPr>
          <w:rFonts w:asciiTheme="minorHAnsi" w:hAnsiTheme="minorHAnsi"/>
        </w:rPr>
        <w:t>Pieczęć Wykonawcy</w:t>
      </w:r>
    </w:p>
    <w:p w:rsidR="008E3200" w:rsidRPr="008E3200" w:rsidRDefault="00052771" w:rsidP="008E3200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Powiat Pińczowski</w:t>
      </w:r>
    </w:p>
    <w:p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Biuro Projektu: 28-400 Pińczów</w:t>
      </w:r>
    </w:p>
    <w:p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ul. </w:t>
      </w:r>
      <w:r w:rsidR="00052771">
        <w:rPr>
          <w:rFonts w:asciiTheme="minorHAnsi" w:hAnsiTheme="minorHAnsi"/>
          <w:b/>
        </w:rPr>
        <w:t>Zacisze 5</w:t>
      </w:r>
    </w:p>
    <w:p w:rsidR="008E3200" w:rsidRDefault="008E3200" w:rsidP="008E3200">
      <w:pPr>
        <w:rPr>
          <w:rFonts w:asciiTheme="minorHAnsi" w:hAnsiTheme="minorHAnsi"/>
        </w:rPr>
      </w:pPr>
    </w:p>
    <w:p w:rsidR="00005E19" w:rsidRPr="008E3200" w:rsidRDefault="00005E19" w:rsidP="008E3200">
      <w:pPr>
        <w:rPr>
          <w:rFonts w:asciiTheme="minorHAnsi" w:hAnsiTheme="minorHAnsi"/>
        </w:rPr>
      </w:pPr>
    </w:p>
    <w:p w:rsidR="0068356A" w:rsidRPr="0068356A" w:rsidRDefault="008E3200" w:rsidP="0068356A">
      <w:pPr>
        <w:jc w:val="center"/>
        <w:rPr>
          <w:rFonts w:asciiTheme="minorHAnsi" w:hAnsiTheme="minorHAnsi"/>
          <w:b/>
          <w:sz w:val="28"/>
          <w:szCs w:val="28"/>
        </w:rPr>
      </w:pPr>
      <w:r w:rsidRPr="0068356A">
        <w:rPr>
          <w:rFonts w:asciiTheme="minorHAnsi" w:hAnsiTheme="minorHAnsi"/>
          <w:b/>
          <w:sz w:val="28"/>
          <w:szCs w:val="28"/>
        </w:rPr>
        <w:t>O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F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E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R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T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A</w:t>
      </w:r>
    </w:p>
    <w:p w:rsidR="0068356A" w:rsidRPr="0068356A" w:rsidRDefault="00052771" w:rsidP="0068356A">
      <w:pPr>
        <w:jc w:val="center"/>
        <w:rPr>
          <w:rFonts w:asciiTheme="minorHAnsi" w:hAnsiTheme="minorHAnsi"/>
          <w:b/>
          <w:sz w:val="20"/>
          <w:szCs w:val="20"/>
        </w:rPr>
      </w:pPr>
      <w:r w:rsidRPr="00F35466">
        <w:t xml:space="preserve">Przedmiotem zamówienia jest </w:t>
      </w:r>
      <w:bookmarkStart w:id="0" w:name="_Hlk53440474"/>
      <w:r w:rsidR="0068356A" w:rsidRPr="00FA640D">
        <w:rPr>
          <w:b/>
          <w:bCs/>
          <w:sz w:val="24"/>
          <w:szCs w:val="24"/>
        </w:rPr>
        <w:t xml:space="preserve">zakup i dostawa </w:t>
      </w:r>
      <w:r w:rsidR="0068356A" w:rsidRPr="00FA640D">
        <w:rPr>
          <w:rFonts w:cstheme="minorHAnsi"/>
          <w:b/>
          <w:bCs/>
          <w:sz w:val="24"/>
          <w:szCs w:val="24"/>
        </w:rPr>
        <w:t xml:space="preserve">sprzętu </w:t>
      </w:r>
      <w:r w:rsidR="0068356A" w:rsidRPr="00FA640D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wsp</w:t>
      </w:r>
      <w:r w:rsidR="0068356A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ierającego zabezpieczenie przed </w:t>
      </w:r>
      <w:r w:rsidR="0068356A" w:rsidRPr="00FA640D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COVID-19 </w:t>
      </w:r>
      <w:r w:rsidR="0068356A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- parownica dezynfekująca, o</w:t>
      </w:r>
      <w:r w:rsidR="0068356A" w:rsidRPr="008F1B23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dkurzacz piorący</w:t>
      </w:r>
      <w:r w:rsidR="0068356A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, mata dezynfekcyjna</w:t>
      </w:r>
    </w:p>
    <w:bookmarkEnd w:id="0"/>
    <w:p w:rsidR="00F35466" w:rsidRPr="00F35466" w:rsidRDefault="00F35466" w:rsidP="0068356A">
      <w:pPr>
        <w:jc w:val="both"/>
        <w:rPr>
          <w:rFonts w:cstheme="minorHAnsi"/>
          <w:sz w:val="24"/>
          <w:szCs w:val="24"/>
        </w:rPr>
      </w:pPr>
      <w:r w:rsidRPr="00F35466">
        <w:rPr>
          <w:rFonts w:cstheme="minorHAnsi"/>
          <w:sz w:val="24"/>
          <w:szCs w:val="24"/>
        </w:rPr>
        <w:t xml:space="preserve">w ramach projektu dofinansowanego z Regionalnego Programu Operacyjnego Województwa Świętokrzyskiego na lata 2014-2020, Oś Priorytetowa 9  ,,Włączenie społeczne i walka </w:t>
      </w:r>
      <w:r>
        <w:rPr>
          <w:rFonts w:cstheme="minorHAnsi"/>
          <w:sz w:val="24"/>
          <w:szCs w:val="24"/>
        </w:rPr>
        <w:br/>
      </w:r>
      <w:r w:rsidRPr="00F35466">
        <w:rPr>
          <w:rFonts w:cstheme="minorHAnsi"/>
          <w:sz w:val="24"/>
          <w:szCs w:val="24"/>
        </w:rPr>
        <w:t xml:space="preserve">z ubóstwem", Działanie 9.2. ,,Ułatwienie dostępu do wysokiej jakości usług społecznych </w:t>
      </w:r>
      <w:r>
        <w:rPr>
          <w:rFonts w:cstheme="minorHAnsi"/>
          <w:sz w:val="24"/>
          <w:szCs w:val="24"/>
        </w:rPr>
        <w:br/>
      </w:r>
      <w:r w:rsidRPr="00F35466">
        <w:rPr>
          <w:rFonts w:cstheme="minorHAnsi"/>
          <w:sz w:val="24"/>
          <w:szCs w:val="24"/>
        </w:rPr>
        <w:t xml:space="preserve">i zdrowotnych” w ramach projektu pn.” </w:t>
      </w:r>
      <w:r w:rsidRPr="00F35466">
        <w:rPr>
          <w:rFonts w:cstheme="minorHAnsi"/>
          <w:b/>
          <w:i/>
          <w:sz w:val="24"/>
          <w:szCs w:val="24"/>
        </w:rPr>
        <w:t>„</w:t>
      </w:r>
      <w:r w:rsidRPr="00F35466">
        <w:rPr>
          <w:rFonts w:cstheme="minorHAnsi"/>
          <w:i/>
          <w:sz w:val="24"/>
          <w:szCs w:val="24"/>
        </w:rPr>
        <w:t xml:space="preserve">Powiat Pińczowski – bezpieczny w epidemii” </w:t>
      </w:r>
      <w:r w:rsidRPr="00F35466">
        <w:rPr>
          <w:rFonts w:cstheme="minorHAnsi"/>
          <w:sz w:val="24"/>
          <w:szCs w:val="24"/>
        </w:rPr>
        <w:t>objętego umową nr RPSW.09.02.03-26-0013/20-00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Zarejestrowany adres Wykonawcy: ……………………………………………………………………………………………….………………..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…………………………………………………………………………………………………………………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……………………………………………………………………………..………………………………….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NIP: ……………………………………………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nr telefonu ………………………………………..…, 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faxu: ………………………………; e-mail: ……………………………………………….</w:t>
      </w:r>
    </w:p>
    <w:p w:rsidR="008E3200" w:rsidRPr="00FD3002" w:rsidRDefault="008E3200" w:rsidP="00FD3002">
      <w:pPr>
        <w:jc w:val="both"/>
        <w:rPr>
          <w:sz w:val="24"/>
          <w:szCs w:val="24"/>
        </w:rPr>
      </w:pPr>
      <w:r w:rsidRPr="008E3200">
        <w:rPr>
          <w:rFonts w:asciiTheme="minorHAnsi" w:hAnsiTheme="minorHAnsi"/>
        </w:rPr>
        <w:t>W odpowiedzi na ogłoszenie postępowania</w:t>
      </w:r>
      <w:r w:rsidR="00005E19">
        <w:rPr>
          <w:rFonts w:asciiTheme="minorHAnsi" w:hAnsiTheme="minorHAnsi"/>
        </w:rPr>
        <w:t>, o</w:t>
      </w:r>
      <w:r w:rsidRPr="008E3200">
        <w:rPr>
          <w:rFonts w:asciiTheme="minorHAnsi" w:hAnsiTheme="minorHAnsi"/>
        </w:rPr>
        <w:t xml:space="preserve">feruję wykonanie przedmiotu zamówienia w pełnym rzeczowym zakresie objętym zapytaniem ofertowym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 xml:space="preserve"> za cenę: </w:t>
      </w:r>
    </w:p>
    <w:p w:rsidR="00FD3002" w:rsidRDefault="00FD3002" w:rsidP="008E3200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267"/>
        <w:gridCol w:w="1334"/>
        <w:gridCol w:w="805"/>
        <w:gridCol w:w="1806"/>
      </w:tblGrid>
      <w:tr w:rsidR="00FD3002" w:rsidRPr="00FD3002" w:rsidTr="003C36B8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  <w:lastRenderedPageBreak/>
              <w:t>NAZWA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68356A" w:rsidRPr="00BB1826" w:rsidTr="00B376CA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56A" w:rsidRDefault="0068356A" w:rsidP="0079600D">
            <w:r w:rsidRPr="004D298D">
              <w:rPr>
                <w:rFonts w:cs="Calibri"/>
                <w:bCs/>
                <w:color w:val="000000"/>
              </w:rPr>
              <w:t xml:space="preserve">Parownica dezynfekująca  typu </w:t>
            </w:r>
            <w:proofErr w:type="spellStart"/>
            <w:r w:rsidRPr="004D298D">
              <w:rPr>
                <w:rFonts w:cs="Calibri"/>
                <w:bCs/>
                <w:color w:val="000000"/>
              </w:rPr>
              <w:t>karcher</w:t>
            </w:r>
            <w:proofErr w:type="spellEnd"/>
            <w:r w:rsidRPr="004D298D"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 w:rsidRPr="004D298D">
              <w:rPr>
                <w:rFonts w:cs="Calibri"/>
                <w:bCs/>
                <w:color w:val="000000"/>
              </w:rPr>
              <w:t>sc</w:t>
            </w:r>
            <w:proofErr w:type="spellEnd"/>
            <w:r w:rsidRPr="004D298D"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 w:rsidRPr="004D298D">
              <w:rPr>
                <w:rFonts w:cs="Calibri"/>
                <w:bCs/>
                <w:color w:val="000000"/>
              </w:rPr>
              <w:t>easyfix</w:t>
            </w:r>
            <w:proofErr w:type="spellEnd"/>
            <w:r w:rsidRPr="004D298D">
              <w:rPr>
                <w:rFonts w:cs="Calibri"/>
                <w:bCs/>
                <w:color w:val="000000"/>
              </w:rPr>
              <w:t xml:space="preserve"> - Urządzenie na kółkach, moc grzałki ok. 2000W, wyrzut pary pod ciśnieniem 4,2 bar, posiadająca certyfikat potwierdzający niszczenie wirusów i bakterii, blokada bezpieczeństwa, regulacja ilości pary na rękojeści, wbudowany lejek do napełniania, z zestawem do czyszczenia podłóg, dysza ręczna, dysza do detali, filtr </w:t>
            </w:r>
            <w:proofErr w:type="spellStart"/>
            <w:r w:rsidRPr="004D298D">
              <w:rPr>
                <w:rFonts w:cs="Calibri"/>
                <w:bCs/>
                <w:color w:val="000000"/>
              </w:rPr>
              <w:t>odkamieniający</w:t>
            </w:r>
            <w:proofErr w:type="spellEnd"/>
            <w:r w:rsidRPr="004D298D">
              <w:rPr>
                <w:rFonts w:cs="Calibri"/>
                <w:bCs/>
                <w:color w:val="000000"/>
              </w:rPr>
              <w:t xml:space="preserve"> we wkładzie, wąż parowy z pistoletem,  rury ssące 2 x 0,5 m, zintegrowany włącznik /wyłącznik, instrukcja obsługi oraz deklaracja zgodności w języku polskim, certyfikat ISO 900,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56A" w:rsidRDefault="0068356A" w:rsidP="0079600D">
            <w:proofErr w:type="spellStart"/>
            <w:r>
              <w:t>kpl</w:t>
            </w:r>
            <w:proofErr w:type="spellEnd"/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56A" w:rsidRDefault="0068356A" w:rsidP="0079600D">
            <w:r>
              <w:t>2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356A" w:rsidRPr="00BB1826" w:rsidRDefault="0068356A" w:rsidP="004312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8356A" w:rsidRPr="00BB1826" w:rsidTr="00B376CA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56A" w:rsidRPr="004D298D" w:rsidRDefault="0068356A" w:rsidP="0079600D">
            <w:pPr>
              <w:rPr>
                <w:rFonts w:cs="Calibri"/>
                <w:bCs/>
                <w:color w:val="000000"/>
              </w:rPr>
            </w:pPr>
            <w:r w:rsidRPr="004D298D">
              <w:rPr>
                <w:rFonts w:cs="Calibri"/>
                <w:bCs/>
                <w:color w:val="000000"/>
              </w:rPr>
              <w:t xml:space="preserve">Odkurzacz piorący typu </w:t>
            </w:r>
            <w:proofErr w:type="spellStart"/>
            <w:r w:rsidRPr="004D298D">
              <w:rPr>
                <w:rFonts w:cs="Calibri"/>
                <w:bCs/>
                <w:color w:val="000000"/>
              </w:rPr>
              <w:t>Karcher</w:t>
            </w:r>
            <w:proofErr w:type="spellEnd"/>
            <w:r w:rsidRPr="004D298D"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 w:rsidRPr="004D298D">
              <w:rPr>
                <w:rFonts w:cs="Calibri"/>
                <w:bCs/>
                <w:color w:val="000000"/>
              </w:rPr>
              <w:t>puzzi</w:t>
            </w:r>
            <w:proofErr w:type="spellEnd"/>
            <w:r w:rsidRPr="004D298D">
              <w:rPr>
                <w:rFonts w:cs="Calibri"/>
                <w:bCs/>
                <w:color w:val="000000"/>
              </w:rPr>
              <w:t xml:space="preserve"> 8/1 - Urządzenie spryskująco – odsysające przeznaczone do czyszczenia wykładzin, i tapicerek tekstylnych;  wydajność  12 – 18  m2/h; podciśnienie 230 / 23 </w:t>
            </w:r>
            <w:proofErr w:type="spellStart"/>
            <w:r w:rsidRPr="004D298D">
              <w:rPr>
                <w:rFonts w:cs="Calibri"/>
                <w:bCs/>
                <w:color w:val="000000"/>
              </w:rPr>
              <w:t>mbar/kP</w:t>
            </w:r>
            <w:proofErr w:type="spellEnd"/>
            <w:r w:rsidRPr="004D298D">
              <w:rPr>
                <w:rFonts w:cs="Calibri"/>
                <w:bCs/>
                <w:color w:val="000000"/>
              </w:rPr>
              <w:t>a; wydajność spryskiwania min. 1litr/min;  ciśnienie spryskiwania min.1bar;   zawierająca zbiornik wody o pojemności  min. 6 litrów,  moc turbiny  min. 1200W; moc pompy min. 40W,  Wąż do ekstrakcji ze zintegrowanym złączem;  Kabel zasilający min 7 m; akcesoria: ssawka do tapicerki zawierający w komplecie środki do prania wykładzin i tapicerek o zwielokrotnionej sile usuwania brudu, instrukcja w języku polskim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56A" w:rsidRDefault="0068356A" w:rsidP="0079600D">
            <w:proofErr w:type="spellStart"/>
            <w:r>
              <w:t>kpl</w:t>
            </w:r>
            <w:proofErr w:type="spellEnd"/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56A" w:rsidRDefault="0068356A" w:rsidP="0079600D">
            <w:r>
              <w:t>1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356A" w:rsidRPr="00BB1826" w:rsidRDefault="0068356A" w:rsidP="004312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8356A" w:rsidRPr="00BB1826" w:rsidTr="00B376CA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56A" w:rsidRPr="004D298D" w:rsidRDefault="0068356A" w:rsidP="0079600D">
            <w:pPr>
              <w:rPr>
                <w:rFonts w:cs="Calibri"/>
                <w:bCs/>
                <w:color w:val="000000"/>
              </w:rPr>
            </w:pPr>
            <w:r w:rsidRPr="004D298D">
              <w:rPr>
                <w:rFonts w:cs="Calibri"/>
                <w:bCs/>
                <w:color w:val="000000"/>
              </w:rPr>
              <w:t xml:space="preserve">Mata dezynfekcyjna - Mata dezynfekcyjna o wielkości minimum 80cm x 50cm x 3 cm, </w:t>
            </w:r>
            <w:proofErr w:type="spellStart"/>
            <w:r w:rsidRPr="004D298D">
              <w:rPr>
                <w:rFonts w:cs="Calibri"/>
                <w:bCs/>
                <w:color w:val="000000"/>
              </w:rPr>
              <w:t>nasączalna</w:t>
            </w:r>
            <w:proofErr w:type="spellEnd"/>
            <w:r w:rsidRPr="004D298D">
              <w:rPr>
                <w:rFonts w:cs="Calibri"/>
                <w:bCs/>
                <w:color w:val="000000"/>
              </w:rPr>
              <w:t xml:space="preserve"> środkami dezynfekcyjnymi, przeznaczona do umieszczenia przed wejściem do budynku, pokryta wytrzymałą na przetarcia, wysokie i niskie temperatury siatką wierzchnią, z chłonnym wkładem z pianki poliuretanowej utrzymujący ciecz wewnątrz maty, możliwość prania; spód maty o antypoślizgowych właściwościach, wykonana z  trwałego PCV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56A" w:rsidRDefault="0068356A" w:rsidP="0079600D">
            <w:r>
              <w:t>Szt.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56A" w:rsidRDefault="0068356A" w:rsidP="0079600D">
            <w:r>
              <w:t>35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356A" w:rsidRPr="00BB1826" w:rsidRDefault="0068356A" w:rsidP="004312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D3002" w:rsidRDefault="00FD3002" w:rsidP="008E3200"/>
    <w:p w:rsidR="008E3200" w:rsidRPr="008E3200" w:rsidRDefault="008E3200" w:rsidP="008E3200">
      <w:pPr>
        <w:rPr>
          <w:rFonts w:asciiTheme="minorHAnsi" w:hAnsiTheme="minorHAnsi"/>
        </w:rPr>
      </w:pPr>
      <w:r>
        <w:rPr>
          <w:rFonts w:asciiTheme="minorHAnsi" w:hAnsiTheme="minorHAnsi"/>
        </w:rPr>
        <w:t>Łączna wartość brutto</w:t>
      </w:r>
      <w:r w:rsidRPr="008E3200">
        <w:rPr>
          <w:rFonts w:asciiTheme="minorHAnsi" w:hAnsiTheme="minorHAnsi"/>
        </w:rPr>
        <w:t xml:space="preserve"> zamówienia wynosi: 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</w:t>
      </w:r>
      <w:r w:rsidR="00052771">
        <w:rPr>
          <w:rFonts w:asciiTheme="minorHAnsi" w:hAnsiTheme="minorHAnsi"/>
        </w:rPr>
        <w:t>……………………..</w:t>
      </w:r>
      <w:r w:rsidRPr="008E3200">
        <w:rPr>
          <w:rFonts w:asciiTheme="minorHAnsi" w:hAnsiTheme="minorHAnsi"/>
        </w:rPr>
        <w:t xml:space="preserve">…………. zł brutto </w:t>
      </w:r>
      <w:r w:rsidR="00052771">
        <w:rPr>
          <w:rFonts w:asciiTheme="minorHAnsi" w:hAnsiTheme="minorHAnsi"/>
        </w:rPr>
        <w:t>(słownie:………………………………………………………………….)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Potwierdzam/my, iż nie uczestniczymy w jakiejkolwiek innej ofercie dotyczącej tego samego postępowania.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lastRenderedPageBreak/>
        <w:t xml:space="preserve">Zapoznaliśmy się i w pełni oraz bez żadnych zastrzeżeń akceptujemy treść zapytania ofertowego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>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W pełni i bez żadnych zastrzeżeń akceptujemy warunki umowy na wykonanie zamówienia zapisane w zapytaniu ofertowym w ramach </w:t>
      </w:r>
      <w:r w:rsidR="00052771">
        <w:rPr>
          <w:rFonts w:asciiTheme="minorHAnsi" w:hAnsiTheme="minorHAnsi"/>
        </w:rPr>
        <w:t>rozeznania rynku.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Oświadczam, że w cenie oferty zostały uwzględnione wszystkie koszty niezbędne do wykonania zamówienia 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Uważam się związany niniejszą ofertą przez okres 30 dni od upływu terminu składania ofert.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Wszelką korespondencję w sprawie niniejszego postępowania należy kierować na adres: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telefonu ………………………………nr fax ………………………………………………………….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e-mail: …………………………………………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p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</w:t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  <w:t xml:space="preserve">            ..................................................................................</w:t>
      </w:r>
    </w:p>
    <w:p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                                             </w:t>
      </w:r>
      <w:r w:rsidRPr="008E3200">
        <w:rPr>
          <w:rFonts w:asciiTheme="minorHAnsi" w:hAnsiTheme="minorHAnsi"/>
        </w:rPr>
        <w:tab/>
        <w:t xml:space="preserve">                                        Pieczęć i podpis Wykonawcy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sectPr w:rsidR="008E3200" w:rsidRPr="008E3200" w:rsidSect="00BF47AD">
      <w:headerReference w:type="default" r:id="rId8"/>
      <w:footerReference w:type="default" r:id="rId9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EF5" w:rsidRDefault="00E00EF5" w:rsidP="003C23EB">
      <w:pPr>
        <w:spacing w:after="0" w:line="240" w:lineRule="auto"/>
      </w:pPr>
      <w:r>
        <w:separator/>
      </w:r>
    </w:p>
  </w:endnote>
  <w:endnote w:type="continuationSeparator" w:id="0">
    <w:p w:rsidR="00E00EF5" w:rsidRDefault="00E00EF5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02" w:rsidRPr="003F41FE" w:rsidRDefault="00FD3002" w:rsidP="00F35466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20"/>
        <w:szCs w:val="20"/>
      </w:rPr>
      <w:t>„</w:t>
    </w:r>
    <w:r w:rsidR="00F35466">
      <w:rPr>
        <w:rFonts w:ascii="Times New Roman" w:hAnsi="Times New Roman"/>
        <w:b/>
        <w:sz w:val="20"/>
        <w:szCs w:val="20"/>
      </w:rPr>
      <w:t>Powiat Pińczowski – bezpieczny w epidemii”</w:t>
    </w:r>
  </w:p>
  <w:p w:rsidR="00BF47AD" w:rsidRDefault="00BF47AD" w:rsidP="00BF47A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EF5" w:rsidRDefault="00E00EF5" w:rsidP="003C23EB">
      <w:pPr>
        <w:spacing w:after="0" w:line="240" w:lineRule="auto"/>
      </w:pPr>
      <w:r>
        <w:separator/>
      </w:r>
    </w:p>
  </w:footnote>
  <w:footnote w:type="continuationSeparator" w:id="0">
    <w:p w:rsidR="00E00EF5" w:rsidRDefault="00E00EF5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-109" w:type="dxa"/>
      <w:tblLook w:val="00A0"/>
    </w:tblPr>
    <w:tblGrid>
      <w:gridCol w:w="1843"/>
      <w:gridCol w:w="2693"/>
      <w:gridCol w:w="2058"/>
      <w:gridCol w:w="2478"/>
    </w:tblGrid>
    <w:tr w:rsidR="004275E2" w:rsidRPr="004275E2" w:rsidTr="00BF47AD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5E2" w:rsidRDefault="004275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40604"/>
    <w:multiLevelType w:val="hybridMultilevel"/>
    <w:tmpl w:val="B808B8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97"/>
    <w:rsid w:val="00005E19"/>
    <w:rsid w:val="0004165C"/>
    <w:rsid w:val="00052771"/>
    <w:rsid w:val="000E2BA5"/>
    <w:rsid w:val="00117596"/>
    <w:rsid w:val="0018134B"/>
    <w:rsid w:val="0019126C"/>
    <w:rsid w:val="001B1332"/>
    <w:rsid w:val="001C5C0B"/>
    <w:rsid w:val="001C6999"/>
    <w:rsid w:val="001D5BC8"/>
    <w:rsid w:val="00210CFA"/>
    <w:rsid w:val="0021518D"/>
    <w:rsid w:val="00215819"/>
    <w:rsid w:val="002269CB"/>
    <w:rsid w:val="00230DD7"/>
    <w:rsid w:val="002774E2"/>
    <w:rsid w:val="00277D8B"/>
    <w:rsid w:val="00350A87"/>
    <w:rsid w:val="0038658D"/>
    <w:rsid w:val="003C23EB"/>
    <w:rsid w:val="003C2531"/>
    <w:rsid w:val="003C36B8"/>
    <w:rsid w:val="003E195A"/>
    <w:rsid w:val="003F41FE"/>
    <w:rsid w:val="00414538"/>
    <w:rsid w:val="004149ED"/>
    <w:rsid w:val="00414A8F"/>
    <w:rsid w:val="00414DA7"/>
    <w:rsid w:val="004275E2"/>
    <w:rsid w:val="00430184"/>
    <w:rsid w:val="0043126B"/>
    <w:rsid w:val="00465C7C"/>
    <w:rsid w:val="00475493"/>
    <w:rsid w:val="0048508B"/>
    <w:rsid w:val="00486025"/>
    <w:rsid w:val="00492085"/>
    <w:rsid w:val="004E2A78"/>
    <w:rsid w:val="00515C1D"/>
    <w:rsid w:val="005206BB"/>
    <w:rsid w:val="005412EE"/>
    <w:rsid w:val="00547665"/>
    <w:rsid w:val="00552547"/>
    <w:rsid w:val="00561D17"/>
    <w:rsid w:val="0058355C"/>
    <w:rsid w:val="0059447D"/>
    <w:rsid w:val="005B0FEF"/>
    <w:rsid w:val="005B5974"/>
    <w:rsid w:val="00617C26"/>
    <w:rsid w:val="006465D9"/>
    <w:rsid w:val="0068356A"/>
    <w:rsid w:val="006A30B4"/>
    <w:rsid w:val="006A30D9"/>
    <w:rsid w:val="006C3863"/>
    <w:rsid w:val="006C5C97"/>
    <w:rsid w:val="00707B80"/>
    <w:rsid w:val="007347FE"/>
    <w:rsid w:val="007361F0"/>
    <w:rsid w:val="00744049"/>
    <w:rsid w:val="0074491E"/>
    <w:rsid w:val="00772F6E"/>
    <w:rsid w:val="00792E2C"/>
    <w:rsid w:val="00792FA1"/>
    <w:rsid w:val="007A6C75"/>
    <w:rsid w:val="007D3212"/>
    <w:rsid w:val="007D54A1"/>
    <w:rsid w:val="007D5EEF"/>
    <w:rsid w:val="007D7EB0"/>
    <w:rsid w:val="007E0455"/>
    <w:rsid w:val="007F072D"/>
    <w:rsid w:val="008042F8"/>
    <w:rsid w:val="00833DA3"/>
    <w:rsid w:val="00850138"/>
    <w:rsid w:val="00866AD4"/>
    <w:rsid w:val="008701EF"/>
    <w:rsid w:val="008B4E0B"/>
    <w:rsid w:val="008B5635"/>
    <w:rsid w:val="008C3317"/>
    <w:rsid w:val="008D0554"/>
    <w:rsid w:val="008E3200"/>
    <w:rsid w:val="0091144B"/>
    <w:rsid w:val="00911C53"/>
    <w:rsid w:val="0091271D"/>
    <w:rsid w:val="00914724"/>
    <w:rsid w:val="00935D68"/>
    <w:rsid w:val="00964195"/>
    <w:rsid w:val="00964BAE"/>
    <w:rsid w:val="00972318"/>
    <w:rsid w:val="009A4874"/>
    <w:rsid w:val="009B4603"/>
    <w:rsid w:val="00A30744"/>
    <w:rsid w:val="00AF4E26"/>
    <w:rsid w:val="00B15488"/>
    <w:rsid w:val="00B15755"/>
    <w:rsid w:val="00B17A49"/>
    <w:rsid w:val="00B2028A"/>
    <w:rsid w:val="00B25608"/>
    <w:rsid w:val="00B3246C"/>
    <w:rsid w:val="00B37A67"/>
    <w:rsid w:val="00B54BAB"/>
    <w:rsid w:val="00B97A55"/>
    <w:rsid w:val="00BB5EFA"/>
    <w:rsid w:val="00BD3D1C"/>
    <w:rsid w:val="00BF47AD"/>
    <w:rsid w:val="00C00FCE"/>
    <w:rsid w:val="00C028BE"/>
    <w:rsid w:val="00C16438"/>
    <w:rsid w:val="00C277C3"/>
    <w:rsid w:val="00C54082"/>
    <w:rsid w:val="00C5524B"/>
    <w:rsid w:val="00C57CB2"/>
    <w:rsid w:val="00C64987"/>
    <w:rsid w:val="00CA614A"/>
    <w:rsid w:val="00CB3A3B"/>
    <w:rsid w:val="00CF61F3"/>
    <w:rsid w:val="00CF7F85"/>
    <w:rsid w:val="00D03A56"/>
    <w:rsid w:val="00D04E32"/>
    <w:rsid w:val="00D10A87"/>
    <w:rsid w:val="00D5313E"/>
    <w:rsid w:val="00D5528E"/>
    <w:rsid w:val="00D64BC6"/>
    <w:rsid w:val="00D74C26"/>
    <w:rsid w:val="00D90D80"/>
    <w:rsid w:val="00DA4F38"/>
    <w:rsid w:val="00DD3337"/>
    <w:rsid w:val="00DE4486"/>
    <w:rsid w:val="00E00EF5"/>
    <w:rsid w:val="00E00F61"/>
    <w:rsid w:val="00E85228"/>
    <w:rsid w:val="00E8753C"/>
    <w:rsid w:val="00EA2704"/>
    <w:rsid w:val="00EB520A"/>
    <w:rsid w:val="00EF426D"/>
    <w:rsid w:val="00F17F48"/>
    <w:rsid w:val="00F31858"/>
    <w:rsid w:val="00F35466"/>
    <w:rsid w:val="00F41C22"/>
    <w:rsid w:val="00F71C09"/>
    <w:rsid w:val="00F8654C"/>
    <w:rsid w:val="00F8774F"/>
    <w:rsid w:val="00F92A82"/>
    <w:rsid w:val="00F97250"/>
    <w:rsid w:val="00FB63A3"/>
    <w:rsid w:val="00FC34C7"/>
    <w:rsid w:val="00FC5396"/>
    <w:rsid w:val="00FD3002"/>
    <w:rsid w:val="00FD41D2"/>
    <w:rsid w:val="00FD6228"/>
    <w:rsid w:val="00FE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omylnaczcionkaakapitu"/>
    <w:qFormat/>
    <w:rsid w:val="00F35466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ADD46-B34B-4AFD-AF99-0D32B682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</cp:lastModifiedBy>
  <cp:revision>3</cp:revision>
  <cp:lastPrinted>2018-07-26T11:32:00Z</cp:lastPrinted>
  <dcterms:created xsi:type="dcterms:W3CDTF">2020-10-14T21:40:00Z</dcterms:created>
  <dcterms:modified xsi:type="dcterms:W3CDTF">2020-10-14T21:41:00Z</dcterms:modified>
</cp:coreProperties>
</file>